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EA4" w:rsidRDefault="000276AE">
      <w:r>
        <w:rPr>
          <w:rFonts w:ascii="Garamond" w:hAnsi="Garamond"/>
          <w:noProof/>
          <w:sz w:val="36"/>
          <w:szCs w:val="36"/>
          <w:lang w:eastAsia="it-IT"/>
        </w:rPr>
        <w:drawing>
          <wp:anchor distT="0" distB="0" distL="114300" distR="114300" simplePos="0" relativeHeight="251658240" behindDoc="1" locked="0" layoutInCell="1" allowOverlap="1" wp14:anchorId="480F81D7" wp14:editId="15F4FE28">
            <wp:simplePos x="0" y="0"/>
            <wp:positionH relativeFrom="column">
              <wp:posOffset>216535</wp:posOffset>
            </wp:positionH>
            <wp:positionV relativeFrom="paragraph">
              <wp:posOffset>0</wp:posOffset>
            </wp:positionV>
            <wp:extent cx="1615916" cy="828675"/>
            <wp:effectExtent l="0" t="0" r="3810" b="0"/>
            <wp:wrapTight wrapText="bothSides">
              <wp:wrapPolygon edited="0">
                <wp:start x="0" y="0"/>
                <wp:lineTo x="0" y="20855"/>
                <wp:lineTo x="21396" y="20855"/>
                <wp:lineTo x="21396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 color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916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gliatabella"/>
        <w:tblW w:w="10563" w:type="dxa"/>
        <w:tblInd w:w="-73" w:type="dxa"/>
        <w:tblLook w:val="04A0" w:firstRow="1" w:lastRow="0" w:firstColumn="1" w:lastColumn="0" w:noHBand="0" w:noVBand="1"/>
      </w:tblPr>
      <w:tblGrid>
        <w:gridCol w:w="10563"/>
      </w:tblGrid>
      <w:tr w:rsidR="002C0FF8" w:rsidRPr="00A77402" w:rsidTr="00294EA4">
        <w:trPr>
          <w:trHeight w:val="2409"/>
        </w:trPr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2C0FF8" w:rsidRPr="000276AE" w:rsidRDefault="002C0FF8" w:rsidP="00484672">
            <w:pPr>
              <w:jc w:val="center"/>
              <w:rPr>
                <w:rFonts w:ascii="Garamond" w:hAnsi="Garamond"/>
                <w:sz w:val="36"/>
                <w:szCs w:val="36"/>
              </w:rPr>
            </w:pPr>
            <w:proofErr w:type="spellStart"/>
            <w:r w:rsidRPr="000276AE">
              <w:rPr>
                <w:rFonts w:ascii="Garamond" w:hAnsi="Garamond"/>
                <w:sz w:val="36"/>
                <w:szCs w:val="36"/>
              </w:rPr>
              <w:t>Omeopat</w:t>
            </w:r>
            <w:r w:rsidRPr="000276AE">
              <w:rPr>
                <w:rFonts w:ascii="Times New Roman" w:hAnsi="Times New Roman" w:cs="Times New Roman"/>
                <w:sz w:val="36"/>
                <w:szCs w:val="36"/>
              </w:rPr>
              <w:t>ᴉ</w:t>
            </w:r>
            <w:r w:rsidRPr="000276AE">
              <w:rPr>
                <w:rFonts w:ascii="Garamond" w:hAnsi="Garamond"/>
                <w:sz w:val="36"/>
                <w:szCs w:val="36"/>
              </w:rPr>
              <w:t>a</w:t>
            </w:r>
            <w:proofErr w:type="spellEnd"/>
            <w:r w:rsidRPr="000276AE">
              <w:rPr>
                <w:rFonts w:ascii="Garamond" w:hAnsi="Garamond"/>
                <w:sz w:val="36"/>
                <w:szCs w:val="36"/>
              </w:rPr>
              <w:t xml:space="preserve"> </w:t>
            </w:r>
            <w:proofErr w:type="spellStart"/>
            <w:r w:rsidRPr="000276AE">
              <w:rPr>
                <w:rFonts w:ascii="Garamond" w:hAnsi="Garamond"/>
                <w:sz w:val="36"/>
                <w:szCs w:val="36"/>
              </w:rPr>
              <w:t>Med</w:t>
            </w:r>
            <w:r w:rsidRPr="000276AE">
              <w:rPr>
                <w:rFonts w:ascii="Times New Roman" w:hAnsi="Times New Roman" w:cs="Times New Roman"/>
                <w:sz w:val="36"/>
                <w:szCs w:val="36"/>
              </w:rPr>
              <w:t>ᴉ</w:t>
            </w:r>
            <w:r w:rsidRPr="000276AE">
              <w:rPr>
                <w:rFonts w:ascii="Garamond" w:hAnsi="Garamond"/>
                <w:sz w:val="36"/>
                <w:szCs w:val="36"/>
              </w:rPr>
              <w:t>terranea</w:t>
            </w:r>
            <w:proofErr w:type="spellEnd"/>
            <w:r w:rsidRPr="000276AE">
              <w:rPr>
                <w:rFonts w:ascii="Garamond" w:hAnsi="Garamond"/>
                <w:sz w:val="36"/>
                <w:szCs w:val="36"/>
              </w:rPr>
              <w:t xml:space="preserve"> SFERHA</w:t>
            </w:r>
          </w:p>
          <w:p w:rsidR="002C0FF8" w:rsidRPr="000276AE" w:rsidRDefault="002C0FF8" w:rsidP="00484672">
            <w:pPr>
              <w:pStyle w:val="Nessunaspaziatura"/>
              <w:jc w:val="center"/>
              <w:rPr>
                <w:rFonts w:ascii="Garamond" w:hAnsi="Garamond"/>
                <w:i/>
                <w:sz w:val="36"/>
                <w:szCs w:val="36"/>
              </w:rPr>
            </w:pPr>
            <w:r w:rsidRPr="000276AE">
              <w:rPr>
                <w:rFonts w:ascii="Garamond" w:hAnsi="Garamond"/>
                <w:i/>
                <w:sz w:val="36"/>
                <w:szCs w:val="36"/>
              </w:rPr>
              <w:t xml:space="preserve">Scuola di formazione e ricerca </w:t>
            </w:r>
            <w:proofErr w:type="spellStart"/>
            <w:r w:rsidRPr="000276AE">
              <w:rPr>
                <w:rFonts w:ascii="Garamond" w:hAnsi="Garamond"/>
                <w:i/>
                <w:sz w:val="36"/>
                <w:szCs w:val="36"/>
              </w:rPr>
              <w:t>hahnemanniana</w:t>
            </w:r>
            <w:proofErr w:type="spellEnd"/>
          </w:p>
          <w:p w:rsidR="002C0FF8" w:rsidRDefault="002C0FF8" w:rsidP="00484672">
            <w:pPr>
              <w:jc w:val="center"/>
              <w:rPr>
                <w:rFonts w:ascii="Garamond" w:hAnsi="Garamond"/>
                <w:b/>
              </w:rPr>
            </w:pPr>
          </w:p>
          <w:p w:rsidR="00294EA4" w:rsidRDefault="00294EA4" w:rsidP="00484672">
            <w:pPr>
              <w:jc w:val="center"/>
              <w:rPr>
                <w:rFonts w:ascii="Garamond" w:hAnsi="Garamond"/>
                <w:b/>
              </w:rPr>
            </w:pPr>
          </w:p>
          <w:p w:rsidR="000276AE" w:rsidRDefault="000276AE" w:rsidP="00484672">
            <w:pPr>
              <w:jc w:val="center"/>
              <w:rPr>
                <w:rFonts w:ascii="Garamond" w:hAnsi="Garamond"/>
                <w:b/>
              </w:rPr>
            </w:pPr>
          </w:p>
          <w:p w:rsidR="000276AE" w:rsidRDefault="000276AE" w:rsidP="00484672">
            <w:pPr>
              <w:jc w:val="center"/>
              <w:rPr>
                <w:rFonts w:ascii="Garamond" w:hAnsi="Garamond"/>
                <w:b/>
              </w:rPr>
            </w:pPr>
          </w:p>
          <w:p w:rsidR="00294EA4" w:rsidRDefault="00294EA4" w:rsidP="00484672">
            <w:pPr>
              <w:jc w:val="center"/>
              <w:rPr>
                <w:rFonts w:ascii="Garamond" w:hAnsi="Garamond"/>
                <w:b/>
              </w:rPr>
            </w:pPr>
          </w:p>
          <w:p w:rsidR="00547B90" w:rsidRPr="00294EA4" w:rsidRDefault="002C0FF8" w:rsidP="0048467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294EA4">
              <w:rPr>
                <w:rFonts w:ascii="Garamond" w:hAnsi="Garamond"/>
                <w:b/>
                <w:sz w:val="28"/>
                <w:szCs w:val="28"/>
              </w:rPr>
              <w:t>SABATO 24 FEBBRAIO 2018</w:t>
            </w:r>
            <w:r w:rsidR="00547B90" w:rsidRPr="00294EA4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="00294EA4" w:rsidRPr="00294EA4">
              <w:rPr>
                <w:rFonts w:ascii="Garamond" w:hAnsi="Garamond"/>
                <w:b/>
                <w:sz w:val="28"/>
                <w:szCs w:val="28"/>
              </w:rPr>
              <w:t xml:space="preserve">dalle ore 9 alle ore 18 si terrà presso la nostra Associazione il </w:t>
            </w:r>
          </w:p>
          <w:p w:rsidR="002C0FF8" w:rsidRDefault="00294EA4" w:rsidP="00294EA4">
            <w:pPr>
              <w:tabs>
                <w:tab w:val="left" w:pos="11125"/>
              </w:tabs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294EA4">
              <w:rPr>
                <w:rFonts w:ascii="Garamond" w:hAnsi="Garamond"/>
                <w:b/>
                <w:sz w:val="28"/>
                <w:szCs w:val="28"/>
              </w:rPr>
              <w:t xml:space="preserve">SEMINARIO di LOGICA 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e DOTTRINA </w:t>
            </w:r>
            <w:r w:rsidRPr="00294EA4">
              <w:rPr>
                <w:rFonts w:ascii="Garamond" w:hAnsi="Garamond"/>
                <w:b/>
                <w:sz w:val="28"/>
                <w:szCs w:val="28"/>
              </w:rPr>
              <w:t>OMEOPATICA</w:t>
            </w:r>
          </w:p>
          <w:p w:rsidR="002D7426" w:rsidRDefault="002D7426" w:rsidP="00294EA4">
            <w:pPr>
              <w:tabs>
                <w:tab w:val="left" w:pos="11125"/>
              </w:tabs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0276AE" w:rsidRDefault="000276AE" w:rsidP="00294EA4">
            <w:pPr>
              <w:tabs>
                <w:tab w:val="left" w:pos="11125"/>
              </w:tabs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2D7426" w:rsidRPr="002D7426" w:rsidRDefault="002D7426" w:rsidP="002D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426">
              <w:rPr>
                <w:rFonts w:ascii="Times New Roman" w:hAnsi="Times New Roman" w:cs="Times New Roman"/>
                <w:sz w:val="28"/>
                <w:szCs w:val="28"/>
              </w:rPr>
              <w:t>Il Seminario è rivolto a Medici, Veterinari e Farmacisti e Studenti che stanno frequentando o che hanno già frequentato un corso di Omeopatia.</w:t>
            </w:r>
          </w:p>
          <w:p w:rsidR="000276AE" w:rsidRDefault="000276AE" w:rsidP="00294EA4">
            <w:pPr>
              <w:tabs>
                <w:tab w:val="left" w:pos="11125"/>
              </w:tabs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0276AE" w:rsidRDefault="000276AE" w:rsidP="00294EA4">
            <w:pPr>
              <w:tabs>
                <w:tab w:val="left" w:pos="11125"/>
              </w:tabs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0276AE" w:rsidRPr="00294EA4" w:rsidRDefault="000276AE" w:rsidP="00294EA4">
            <w:pPr>
              <w:tabs>
                <w:tab w:val="left" w:pos="11125"/>
              </w:tabs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4"/>
              <w:gridCol w:w="6833"/>
            </w:tblGrid>
            <w:tr w:rsidR="00294EA4" w:rsidTr="000276AE">
              <w:tc>
                <w:tcPr>
                  <w:tcW w:w="3504" w:type="dxa"/>
                </w:tcPr>
                <w:p w:rsidR="000276AE" w:rsidRPr="000276AE" w:rsidRDefault="000276AE" w:rsidP="000276AE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proofErr w:type="spellStart"/>
                  <w:r w:rsidRPr="000276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Dott</w:t>
                  </w:r>
                  <w:proofErr w:type="spellEnd"/>
                  <w:r w:rsidRPr="000276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Domenico De Carlo</w:t>
                  </w:r>
                  <w:r w:rsidRPr="000276AE">
                    <w:rPr>
                      <w:rFonts w:ascii="Garamond" w:hAnsi="Garamond"/>
                      <w:b/>
                      <w:sz w:val="28"/>
                      <w:szCs w:val="28"/>
                    </w:rPr>
                    <w:t xml:space="preserve">                                      </w:t>
                  </w:r>
                </w:p>
                <w:p w:rsidR="00294EA4" w:rsidRPr="000276AE" w:rsidRDefault="00294EA4" w:rsidP="00294EA4">
                  <w:pPr>
                    <w:tabs>
                      <w:tab w:val="left" w:pos="11125"/>
                    </w:tabs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6833" w:type="dxa"/>
                </w:tcPr>
                <w:p w:rsidR="00294EA4" w:rsidRPr="000276AE" w:rsidRDefault="00294EA4" w:rsidP="000276AE">
                  <w:pPr>
                    <w:pStyle w:val="Paragrafoelenco"/>
                    <w:numPr>
                      <w:ilvl w:val="0"/>
                      <w:numId w:val="6"/>
                    </w:numPr>
                    <w:tabs>
                      <w:tab w:val="left" w:pos="11125"/>
                    </w:tabs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0276AE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La Malattia e il virtuale: Figure </w:t>
                  </w:r>
                  <w:proofErr w:type="gramStart"/>
                  <w:r w:rsidRPr="000276AE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retoriche: </w:t>
                  </w:r>
                  <w:r w:rsidR="000276AE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</w:t>
                  </w:r>
                  <w:r w:rsidRPr="000276AE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</w:t>
                  </w:r>
                  <w:proofErr w:type="gramEnd"/>
                  <w:r w:rsidRPr="000276AE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                                                      sineddoche, metonimia e metafora</w:t>
                  </w:r>
                </w:p>
                <w:p w:rsidR="00294EA4" w:rsidRPr="000276AE" w:rsidRDefault="00294EA4" w:rsidP="000276AE">
                  <w:pPr>
                    <w:pStyle w:val="Paragrafoelenco"/>
                    <w:numPr>
                      <w:ilvl w:val="0"/>
                      <w:numId w:val="6"/>
                    </w:numPr>
                    <w:tabs>
                      <w:tab w:val="left" w:pos="11125"/>
                    </w:tabs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0276AE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Percezione e Sensibilità: Il Pathos come affezione</w:t>
                  </w:r>
                </w:p>
                <w:p w:rsidR="000276AE" w:rsidRPr="000276AE" w:rsidRDefault="00294EA4" w:rsidP="000276AE">
                  <w:pPr>
                    <w:pStyle w:val="Paragrafoelenco"/>
                    <w:numPr>
                      <w:ilvl w:val="0"/>
                      <w:numId w:val="5"/>
                    </w:numPr>
                    <w:tabs>
                      <w:tab w:val="left" w:pos="11125"/>
                    </w:tabs>
                    <w:rPr>
                      <w:rFonts w:ascii="Garamond" w:hAnsi="Garamond"/>
                      <w:b/>
                      <w:sz w:val="32"/>
                      <w:szCs w:val="32"/>
                    </w:rPr>
                  </w:pPr>
                  <w:r w:rsidRPr="000276AE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Il linguaggio fra possesso e conoscenza </w:t>
                  </w:r>
                  <w:r w:rsidR="000276AE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Parola:</w:t>
                  </w:r>
                  <w:r w:rsidRPr="000276AE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Termine e Discorso</w:t>
                  </w:r>
                </w:p>
                <w:p w:rsidR="000276AE" w:rsidRDefault="000276AE" w:rsidP="000276AE">
                  <w:pPr>
                    <w:tabs>
                      <w:tab w:val="left" w:pos="11125"/>
                    </w:tabs>
                    <w:rPr>
                      <w:rFonts w:ascii="Garamond" w:hAnsi="Garamond"/>
                      <w:b/>
                      <w:sz w:val="32"/>
                      <w:szCs w:val="32"/>
                    </w:rPr>
                  </w:pPr>
                </w:p>
                <w:p w:rsidR="000276AE" w:rsidRPr="000276AE" w:rsidRDefault="000276AE" w:rsidP="000276AE">
                  <w:pPr>
                    <w:tabs>
                      <w:tab w:val="left" w:pos="11125"/>
                    </w:tabs>
                    <w:rPr>
                      <w:rFonts w:ascii="Garamond" w:hAnsi="Garamond"/>
                      <w:b/>
                      <w:sz w:val="32"/>
                      <w:szCs w:val="32"/>
                    </w:rPr>
                  </w:pPr>
                </w:p>
              </w:tc>
            </w:tr>
            <w:tr w:rsidR="00294EA4" w:rsidTr="000276AE">
              <w:tc>
                <w:tcPr>
                  <w:tcW w:w="3504" w:type="dxa"/>
                </w:tcPr>
                <w:p w:rsidR="00294EA4" w:rsidRPr="000276AE" w:rsidRDefault="000276AE" w:rsidP="000276AE">
                  <w:pPr>
                    <w:tabs>
                      <w:tab w:val="left" w:pos="11125"/>
                    </w:tabs>
                    <w:rPr>
                      <w:rFonts w:ascii="Garamond" w:hAnsi="Garamond"/>
                      <w:b/>
                    </w:rPr>
                  </w:pPr>
                  <w:proofErr w:type="spellStart"/>
                  <w:r w:rsidRPr="000276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Dott</w:t>
                  </w:r>
                  <w:proofErr w:type="spellEnd"/>
                  <w:r w:rsidRPr="000276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Antonio Manzi                                            </w:t>
                  </w:r>
                </w:p>
              </w:tc>
              <w:tc>
                <w:tcPr>
                  <w:tcW w:w="6833" w:type="dxa"/>
                </w:tcPr>
                <w:p w:rsidR="00294EA4" w:rsidRPr="000276AE" w:rsidRDefault="000276AE" w:rsidP="000276AE">
                  <w:pPr>
                    <w:pStyle w:val="Paragrafoelenco"/>
                    <w:numPr>
                      <w:ilvl w:val="0"/>
                      <w:numId w:val="5"/>
                    </w:numPr>
                    <w:tabs>
                      <w:tab w:val="left" w:pos="11125"/>
                    </w:tabs>
                    <w:rPr>
                      <w:rFonts w:ascii="Garamond" w:hAnsi="Garamond"/>
                      <w:b/>
                      <w:sz w:val="32"/>
                      <w:szCs w:val="32"/>
                    </w:rPr>
                  </w:pPr>
                  <w:r w:rsidRPr="000276AE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Il Simile dai Babilonesi ad </w:t>
                  </w:r>
                  <w:proofErr w:type="spellStart"/>
                  <w:r w:rsidRPr="000276AE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Hahnemann</w:t>
                  </w:r>
                  <w:proofErr w:type="spellEnd"/>
                </w:p>
              </w:tc>
            </w:tr>
          </w:tbl>
          <w:p w:rsidR="00294EA4" w:rsidRDefault="00294EA4" w:rsidP="00294EA4">
            <w:pPr>
              <w:tabs>
                <w:tab w:val="left" w:pos="11125"/>
              </w:tabs>
              <w:jc w:val="center"/>
              <w:rPr>
                <w:rFonts w:ascii="Garamond" w:hAnsi="Garamond"/>
                <w:b/>
              </w:rPr>
            </w:pPr>
          </w:p>
          <w:p w:rsidR="00294EA4" w:rsidRDefault="00294EA4" w:rsidP="00294EA4">
            <w:pPr>
              <w:tabs>
                <w:tab w:val="left" w:pos="11125"/>
              </w:tabs>
              <w:jc w:val="center"/>
              <w:rPr>
                <w:rFonts w:ascii="Garamond" w:hAnsi="Garamond"/>
                <w:b/>
              </w:rPr>
            </w:pPr>
          </w:p>
          <w:p w:rsidR="00294EA4" w:rsidRDefault="00294EA4" w:rsidP="00294EA4">
            <w:pPr>
              <w:tabs>
                <w:tab w:val="left" w:pos="11125"/>
              </w:tabs>
              <w:jc w:val="center"/>
              <w:rPr>
                <w:rFonts w:ascii="Garamond" w:hAnsi="Garamond"/>
                <w:b/>
              </w:rPr>
            </w:pPr>
          </w:p>
          <w:p w:rsidR="00294EA4" w:rsidRPr="00A77402" w:rsidRDefault="00294EA4" w:rsidP="00294EA4">
            <w:pPr>
              <w:tabs>
                <w:tab w:val="left" w:pos="11125"/>
              </w:tabs>
              <w:jc w:val="center"/>
              <w:rPr>
                <w:rFonts w:ascii="Garamond" w:hAnsi="Garamond"/>
                <w:b/>
              </w:rPr>
            </w:pPr>
          </w:p>
        </w:tc>
      </w:tr>
      <w:tr w:rsidR="002C0FF8" w:rsidTr="00294EA4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2C0FF8" w:rsidRDefault="002C0FF8" w:rsidP="00484672">
            <w:pPr>
              <w:rPr>
                <w:rFonts w:ascii="Garamond" w:hAnsi="Garamond"/>
                <w:sz w:val="28"/>
                <w:szCs w:val="28"/>
              </w:rPr>
            </w:pPr>
          </w:p>
          <w:p w:rsidR="00547B90" w:rsidRDefault="00547B90" w:rsidP="00294EA4">
            <w:pPr>
              <w:rPr>
                <w:rFonts w:ascii="Times New Roman" w:hAnsi="Times New Roman" w:cs="Times New Roman"/>
                <w:i/>
              </w:rPr>
            </w:pPr>
          </w:p>
          <w:p w:rsidR="002D7426" w:rsidRDefault="002D7426" w:rsidP="0029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B90" w:rsidRDefault="002D7426" w:rsidP="002D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costo del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Seminario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è di Euro 100 ed è gratuito per gli studenti della nostra Scuola di Omeopatia </w:t>
            </w:r>
          </w:p>
          <w:p w:rsidR="002D7426" w:rsidRDefault="002D7426" w:rsidP="002D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26" w:rsidRDefault="002D7426" w:rsidP="002D7426">
            <w:pPr>
              <w:rPr>
                <w:rFonts w:ascii="Times New Roman" w:hAnsi="Times New Roman" w:cs="Times New Roman"/>
                <w:i/>
              </w:rPr>
            </w:pPr>
          </w:p>
          <w:p w:rsidR="00547B90" w:rsidRDefault="000276AE" w:rsidP="00BF6B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>Per contatti: omeosferha@gmail.com</w:t>
            </w:r>
            <w:bookmarkStart w:id="0" w:name="_GoBack"/>
            <w:bookmarkEnd w:id="0"/>
          </w:p>
        </w:tc>
      </w:tr>
      <w:tr w:rsidR="00294EA4" w:rsidTr="00294EA4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294EA4" w:rsidRDefault="00294EA4" w:rsidP="00484672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D6498E" w:rsidRDefault="00D6498E" w:rsidP="00BF6BAB"/>
    <w:sectPr w:rsidR="00D6498E" w:rsidSect="00294EA4">
      <w:pgSz w:w="11906" w:h="16838"/>
      <w:pgMar w:top="1134" w:right="42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A090F"/>
    <w:multiLevelType w:val="hybridMultilevel"/>
    <w:tmpl w:val="45B6D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F65B6"/>
    <w:multiLevelType w:val="hybridMultilevel"/>
    <w:tmpl w:val="709A3DDC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43526B65"/>
    <w:multiLevelType w:val="hybridMultilevel"/>
    <w:tmpl w:val="3AB8F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66D7E"/>
    <w:multiLevelType w:val="hybridMultilevel"/>
    <w:tmpl w:val="8FA09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E13D0"/>
    <w:multiLevelType w:val="hybridMultilevel"/>
    <w:tmpl w:val="2E8CF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74A91"/>
    <w:multiLevelType w:val="hybridMultilevel"/>
    <w:tmpl w:val="DBB42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AD"/>
    <w:rsid w:val="000276AE"/>
    <w:rsid w:val="000642F7"/>
    <w:rsid w:val="00081A02"/>
    <w:rsid w:val="00135FBF"/>
    <w:rsid w:val="00294EA4"/>
    <w:rsid w:val="002C0FF8"/>
    <w:rsid w:val="002D7426"/>
    <w:rsid w:val="002E3440"/>
    <w:rsid w:val="003453DB"/>
    <w:rsid w:val="004F6F13"/>
    <w:rsid w:val="005233B8"/>
    <w:rsid w:val="00547B90"/>
    <w:rsid w:val="006B56AD"/>
    <w:rsid w:val="008A012D"/>
    <w:rsid w:val="00BC6E85"/>
    <w:rsid w:val="00BF6BAB"/>
    <w:rsid w:val="00D6498E"/>
    <w:rsid w:val="00F5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AF57F-9ACE-41E6-87C6-35027C2C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56A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B56A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B56AD"/>
    <w:pPr>
      <w:ind w:left="720"/>
      <w:contextualSpacing/>
    </w:pPr>
  </w:style>
  <w:style w:type="table" w:styleId="Grigliatabella">
    <w:name w:val="Table Grid"/>
    <w:basedOn w:val="Tabellanormale"/>
    <w:uiPriority w:val="39"/>
    <w:rsid w:val="006B5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15</cp:revision>
  <cp:lastPrinted>2018-02-09T13:47:00Z</cp:lastPrinted>
  <dcterms:created xsi:type="dcterms:W3CDTF">2016-11-22T08:17:00Z</dcterms:created>
  <dcterms:modified xsi:type="dcterms:W3CDTF">2018-02-09T13:47:00Z</dcterms:modified>
</cp:coreProperties>
</file>